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611E40" w:rsidRDefault="00611E40" w:rsidP="00EB65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B65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40" w:rsidRPr="00EB65FB" w:rsidRDefault="00611E40" w:rsidP="00EB65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EB65FB">
        <w:rPr>
          <w:rFonts w:ascii="Times New Roman" w:eastAsia="Calibri" w:hAnsi="Times New Roman" w:cs="Times New Roman"/>
          <w:spacing w:val="-2"/>
          <w:sz w:val="32"/>
          <w:szCs w:val="32"/>
        </w:rPr>
        <w:t xml:space="preserve">Администрация </w:t>
      </w:r>
      <w:proofErr w:type="spellStart"/>
      <w:r w:rsidR="00E5219B" w:rsidRPr="00EB65FB">
        <w:rPr>
          <w:rFonts w:ascii="Times New Roman" w:eastAsia="Calibri" w:hAnsi="Times New Roman" w:cs="Times New Roman"/>
          <w:spacing w:val="-2"/>
          <w:sz w:val="32"/>
          <w:szCs w:val="32"/>
        </w:rPr>
        <w:t>Шеломковского</w:t>
      </w:r>
      <w:proofErr w:type="spellEnd"/>
      <w:r w:rsidR="00E5219B" w:rsidRPr="00EB65FB">
        <w:rPr>
          <w:rFonts w:ascii="Times New Roman" w:eastAsia="Calibri" w:hAnsi="Times New Roman" w:cs="Times New Roman"/>
          <w:spacing w:val="-2"/>
          <w:sz w:val="32"/>
          <w:szCs w:val="32"/>
        </w:rPr>
        <w:t xml:space="preserve"> </w:t>
      </w:r>
      <w:r w:rsidRPr="00EB65FB">
        <w:rPr>
          <w:rFonts w:ascii="Times New Roman" w:eastAsia="Calibri" w:hAnsi="Times New Roman" w:cs="Times New Roman"/>
          <w:spacing w:val="-2"/>
          <w:sz w:val="32"/>
          <w:szCs w:val="32"/>
        </w:rPr>
        <w:t>сельсовета</w:t>
      </w:r>
    </w:p>
    <w:p w:rsidR="00611E40" w:rsidRPr="00EB65FB" w:rsidRDefault="00611E40" w:rsidP="00EB65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2"/>
          <w:sz w:val="32"/>
          <w:szCs w:val="32"/>
        </w:rPr>
      </w:pPr>
      <w:r w:rsidRPr="00EB65FB">
        <w:rPr>
          <w:rFonts w:ascii="Times New Roman" w:eastAsia="Calibri" w:hAnsi="Times New Roman" w:cs="Times New Roman"/>
          <w:spacing w:val="-2"/>
          <w:sz w:val="32"/>
          <w:szCs w:val="32"/>
        </w:rPr>
        <w:t>Дзержинского района Красноярского края</w:t>
      </w:r>
    </w:p>
    <w:p w:rsidR="006F65D1" w:rsidRPr="00193A5C" w:rsidRDefault="00611E40" w:rsidP="00193A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14"/>
          <w:sz w:val="32"/>
          <w:szCs w:val="32"/>
        </w:rPr>
      </w:pPr>
      <w:r w:rsidRPr="00EB65FB">
        <w:rPr>
          <w:rFonts w:ascii="Times New Roman" w:eastAsia="Calibri" w:hAnsi="Times New Roman" w:cs="Times New Roman"/>
          <w:b/>
          <w:spacing w:val="14"/>
          <w:sz w:val="32"/>
          <w:szCs w:val="32"/>
        </w:rPr>
        <w:t>ПОСТАНОВЛЕНИЕ</w:t>
      </w:r>
    </w:p>
    <w:p w:rsidR="00611E40" w:rsidRPr="00611E40" w:rsidRDefault="00611E40" w:rsidP="00EB65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 w:rsidRPr="00611E40">
        <w:rPr>
          <w:rFonts w:ascii="Times New Roman" w:eastAsia="Calibri" w:hAnsi="Times New Roman" w:cs="Times New Roman"/>
          <w:color w:val="4A4A4A"/>
          <w:spacing w:val="-2"/>
        </w:rPr>
        <w:t>с</w:t>
      </w:r>
      <w:proofErr w:type="gramStart"/>
      <w:r w:rsidRPr="00611E40">
        <w:rPr>
          <w:rFonts w:ascii="Times New Roman" w:eastAsia="Calibri" w:hAnsi="Times New Roman" w:cs="Times New Roman"/>
          <w:color w:val="4A4A4A"/>
          <w:spacing w:val="-2"/>
        </w:rPr>
        <w:t>.</w:t>
      </w:r>
      <w:r w:rsidR="00E5219B">
        <w:rPr>
          <w:rFonts w:ascii="Times New Roman" w:eastAsia="Calibri" w:hAnsi="Times New Roman" w:cs="Times New Roman"/>
          <w:color w:val="4A4A4A"/>
          <w:spacing w:val="-2"/>
        </w:rPr>
        <w:t>Ш</w:t>
      </w:r>
      <w:proofErr w:type="gramEnd"/>
      <w:r w:rsidR="00E5219B">
        <w:rPr>
          <w:rFonts w:ascii="Times New Roman" w:eastAsia="Calibri" w:hAnsi="Times New Roman" w:cs="Times New Roman"/>
          <w:color w:val="4A4A4A"/>
          <w:spacing w:val="-2"/>
        </w:rPr>
        <w:t>еломки</w:t>
      </w:r>
      <w:proofErr w:type="spellEnd"/>
    </w:p>
    <w:p w:rsidR="00611E40" w:rsidRPr="00611E40" w:rsidRDefault="00193A5C" w:rsidP="00EB65FB">
      <w:pPr>
        <w:shd w:val="clear" w:color="auto" w:fill="FFFFFF"/>
        <w:tabs>
          <w:tab w:val="left" w:pos="2820"/>
          <w:tab w:val="left" w:pos="72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05.11</w:t>
      </w:r>
      <w:r w:rsidR="00611E4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.2019</w:t>
      </w:r>
      <w:r w:rsidR="00611E40" w:rsidRPr="00611E4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B65F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DB15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29</w:t>
      </w:r>
      <w:r w:rsidR="00611E40" w:rsidRPr="00611E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-п</w:t>
      </w:r>
    </w:p>
    <w:p w:rsidR="00611E40" w:rsidRP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11E40" w:rsidRPr="00611E40" w:rsidRDefault="00E5219B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12.11.2018 № 40</w:t>
      </w:r>
      <w:r w:rsidR="00611E40" w:rsidRPr="00611E40">
        <w:rPr>
          <w:rFonts w:ascii="Times New Roman" w:eastAsia="Calibri" w:hAnsi="Times New Roman" w:cs="Times New Roman"/>
          <w:sz w:val="28"/>
          <w:szCs w:val="28"/>
        </w:rPr>
        <w:t>-п « Об утверждении</w:t>
      </w:r>
    </w:p>
    <w:p w:rsid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ных программ на территории</w:t>
      </w:r>
    </w:p>
    <w:p w:rsidR="00611E40" w:rsidRP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65FB">
        <w:rPr>
          <w:rFonts w:ascii="Times New Roman" w:eastAsia="Calibri" w:hAnsi="Times New Roman" w:cs="Times New Roman"/>
          <w:sz w:val="28"/>
          <w:szCs w:val="28"/>
        </w:rPr>
        <w:t>Шеломковского</w:t>
      </w:r>
      <w:proofErr w:type="spellEnd"/>
      <w:r w:rsidR="00EB6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сельсовета  </w:t>
      </w:r>
    </w:p>
    <w:p w:rsidR="00611E40" w:rsidRP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 «По</w:t>
      </w:r>
      <w:r>
        <w:rPr>
          <w:rFonts w:ascii="Times New Roman" w:eastAsia="Calibri" w:hAnsi="Times New Roman" w:cs="Times New Roman"/>
          <w:sz w:val="28"/>
          <w:szCs w:val="28"/>
        </w:rPr>
        <w:t>вышение качества жизни населен</w:t>
      </w:r>
      <w:r w:rsidR="000B2FD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11E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11E40" w:rsidRPr="00611E40" w:rsidRDefault="00611E40" w:rsidP="00EB65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1E40" w:rsidRPr="00611E40" w:rsidRDefault="00611E40" w:rsidP="00EB6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EB65FB">
        <w:rPr>
          <w:rFonts w:ascii="Times New Roman" w:eastAsia="Calibri" w:hAnsi="Times New Roman" w:cs="Times New Roman"/>
          <w:sz w:val="28"/>
          <w:szCs w:val="28"/>
        </w:rPr>
        <w:t>Шеломковский</w:t>
      </w:r>
      <w:proofErr w:type="spellEnd"/>
      <w:r w:rsidR="00EB65FB">
        <w:rPr>
          <w:rFonts w:ascii="Times New Roman" w:eastAsia="Calibri" w:hAnsi="Times New Roman" w:cs="Times New Roman"/>
          <w:sz w:val="28"/>
          <w:szCs w:val="28"/>
        </w:rPr>
        <w:t xml:space="preserve"> сельсовет, постановлением от 10.10.2013 № 28</w:t>
      </w: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-п «О порядке принятия решений о разработке муниципальных программ </w:t>
      </w:r>
      <w:proofErr w:type="spellStart"/>
      <w:r w:rsidR="00EB65FB">
        <w:rPr>
          <w:rFonts w:ascii="Times New Roman" w:eastAsia="Calibri" w:hAnsi="Times New Roman" w:cs="Times New Roman"/>
          <w:sz w:val="28"/>
          <w:szCs w:val="28"/>
        </w:rPr>
        <w:t>Шеломковского</w:t>
      </w:r>
      <w:proofErr w:type="spellEnd"/>
      <w:r w:rsidR="00EB6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E40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EB65FB">
        <w:rPr>
          <w:rFonts w:ascii="Times New Roman" w:eastAsia="Calibri" w:hAnsi="Times New Roman" w:cs="Times New Roman"/>
          <w:sz w:val="28"/>
          <w:szCs w:val="28"/>
        </w:rPr>
        <w:t xml:space="preserve">, их формировании и реализации», </w:t>
      </w:r>
      <w:r w:rsidRPr="00611E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11E40" w:rsidRPr="00611E40" w:rsidRDefault="00611E40" w:rsidP="00EB65F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>Внести следующие изменения в муниципальную  программу  «Повышение качества жизни н</w:t>
      </w:r>
      <w:r>
        <w:rPr>
          <w:rFonts w:ascii="Times New Roman" w:eastAsia="Calibri" w:hAnsi="Times New Roman" w:cs="Times New Roman"/>
          <w:sz w:val="28"/>
          <w:szCs w:val="28"/>
        </w:rPr>
        <w:t>аселения</w:t>
      </w:r>
      <w:r w:rsidRPr="00611E40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611E40" w:rsidRPr="00611E40" w:rsidRDefault="00611E40" w:rsidP="00EB65FB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>Паспорт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« Повышение</w:t>
      </w: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 качества жизни н</w:t>
      </w:r>
      <w:r>
        <w:rPr>
          <w:rFonts w:ascii="Times New Roman" w:eastAsia="Calibri" w:hAnsi="Times New Roman" w:cs="Times New Roman"/>
          <w:sz w:val="28"/>
          <w:szCs w:val="28"/>
        </w:rPr>
        <w:t>аселения</w:t>
      </w:r>
      <w:r w:rsidRPr="00611E40">
        <w:rPr>
          <w:rFonts w:ascii="Times New Roman" w:eastAsia="Calibri" w:hAnsi="Times New Roman" w:cs="Times New Roman"/>
          <w:sz w:val="28"/>
          <w:szCs w:val="28"/>
        </w:rPr>
        <w:t>» и приложения к нему изложить в новой редакции.</w:t>
      </w:r>
    </w:p>
    <w:p w:rsidR="00611E40" w:rsidRPr="00611E40" w:rsidRDefault="00611E40" w:rsidP="00EB65FB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Подпрограммы  « </w:t>
      </w:r>
      <w:r w:rsidR="00D90E83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«Модернизация и развитие жилищно-коммунального хозяйства </w:t>
      </w:r>
      <w:proofErr w:type="spellStart"/>
      <w:r w:rsidR="00EB65FB">
        <w:rPr>
          <w:rFonts w:ascii="Times New Roman" w:eastAsia="Calibri" w:hAnsi="Times New Roman" w:cs="Times New Roman"/>
          <w:sz w:val="28"/>
          <w:szCs w:val="28"/>
        </w:rPr>
        <w:t>Шеломковского</w:t>
      </w:r>
      <w:proofErr w:type="spellEnd"/>
      <w:r w:rsidR="00EB6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611E40">
        <w:rPr>
          <w:rFonts w:ascii="Times New Roman" w:eastAsia="Calibri" w:hAnsi="Times New Roman" w:cs="Times New Roman"/>
          <w:sz w:val="28"/>
          <w:szCs w:val="28"/>
        </w:rPr>
        <w:t>»  и приложения к ним изложить в новой редакции.</w:t>
      </w:r>
    </w:p>
    <w:p w:rsidR="00611E40" w:rsidRDefault="00611E40" w:rsidP="00EB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E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периодическом печ</w:t>
      </w:r>
      <w:r w:rsidR="00EB65F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атном издании «Информационный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1E40" w:rsidRPr="00611E40" w:rsidRDefault="00611E40" w:rsidP="00EB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40">
        <w:rPr>
          <w:rFonts w:ascii="Times New Roman" w:eastAsia="Calibri" w:hAnsi="Times New Roman" w:cs="Times New Roman"/>
          <w:sz w:val="28"/>
          <w:szCs w:val="28"/>
        </w:rPr>
        <w:t>3.  Постановление вступает в силу со дня, следующего за днем его   официального опубликования.</w:t>
      </w:r>
    </w:p>
    <w:p w:rsidR="00611E40" w:rsidRPr="00611E40" w:rsidRDefault="00611E40" w:rsidP="00EB6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601" w:rsidRDefault="004A4A99" w:rsidP="00EB6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1E40" w:rsidRPr="00611E40">
        <w:rPr>
          <w:rFonts w:ascii="Times New Roman" w:eastAsia="Calibri" w:hAnsi="Times New Roman" w:cs="Times New Roman"/>
          <w:sz w:val="28"/>
          <w:szCs w:val="28"/>
        </w:rPr>
        <w:t>Глава сельсовета</w:t>
      </w:r>
      <w:r w:rsidR="00611E40" w:rsidRPr="00611E40">
        <w:rPr>
          <w:rFonts w:ascii="Times New Roman" w:eastAsia="Calibri" w:hAnsi="Times New Roman" w:cs="Times New Roman"/>
          <w:sz w:val="28"/>
          <w:szCs w:val="28"/>
        </w:rPr>
        <w:tab/>
      </w:r>
      <w:r w:rsidR="00611E40" w:rsidRPr="00611E40">
        <w:rPr>
          <w:rFonts w:ascii="Times New Roman" w:eastAsia="Calibri" w:hAnsi="Times New Roman" w:cs="Times New Roman"/>
          <w:sz w:val="28"/>
          <w:szCs w:val="28"/>
        </w:rPr>
        <w:tab/>
      </w:r>
      <w:r w:rsidR="00611E40" w:rsidRPr="00611E40">
        <w:rPr>
          <w:rFonts w:ascii="Times New Roman" w:eastAsia="Calibri" w:hAnsi="Times New Roman" w:cs="Times New Roman"/>
          <w:sz w:val="28"/>
          <w:szCs w:val="28"/>
        </w:rPr>
        <w:tab/>
      </w:r>
      <w:r w:rsidR="00611E40" w:rsidRPr="00611E4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B65FB">
        <w:rPr>
          <w:rFonts w:ascii="Times New Roman" w:eastAsia="Calibri" w:hAnsi="Times New Roman" w:cs="Times New Roman"/>
          <w:sz w:val="28"/>
          <w:szCs w:val="28"/>
        </w:rPr>
        <w:t>С.В.Шестопалов</w:t>
      </w: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2F0CB8" w:rsidRDefault="002F0CB8" w:rsidP="000C3C6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0C3C6E">
        <w:rPr>
          <w:rFonts w:ascii="Times New Roman" w:hAnsi="Times New Roman" w:cs="Times New Roman"/>
          <w:bCs/>
          <w:sz w:val="28"/>
          <w:szCs w:val="28"/>
        </w:rPr>
        <w:t xml:space="preserve">«Повышение качества жизни населения </w:t>
      </w:r>
      <w:proofErr w:type="spellStart"/>
      <w:r w:rsidRPr="000C3C6E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3C6E">
        <w:rPr>
          <w:rFonts w:ascii="Times New Roman" w:hAnsi="Times New Roman" w:cs="Times New Roman"/>
          <w:bCs/>
          <w:sz w:val="28"/>
          <w:szCs w:val="28"/>
        </w:rPr>
        <w:t xml:space="preserve">Подпрограмма  </w:t>
      </w:r>
      <w:r w:rsidRPr="000C3C6E">
        <w:rPr>
          <w:rFonts w:ascii="Times New Roman" w:hAnsi="Times New Roman" w:cs="Times New Roman"/>
          <w:sz w:val="28"/>
          <w:szCs w:val="28"/>
        </w:rPr>
        <w:t>«Благоустройство территории поселения», реализуемая в рамках м</w:t>
      </w:r>
      <w:r w:rsidRPr="000C3C6E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</w:t>
      </w:r>
      <w:r w:rsidRPr="000C3C6E">
        <w:rPr>
          <w:rFonts w:ascii="Times New Roman" w:hAnsi="Times New Roman" w:cs="Times New Roman"/>
          <w:bCs/>
          <w:sz w:val="28"/>
          <w:szCs w:val="28"/>
        </w:rPr>
        <w:t xml:space="preserve"> «Повышение качества жизни населения </w:t>
      </w:r>
      <w:proofErr w:type="spellStart"/>
      <w:r w:rsidRPr="000C3C6E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0C3C6E" w:rsidRPr="000C3C6E" w:rsidRDefault="000C3C6E" w:rsidP="000C3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1.Паспорт подпрограммы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поселения»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3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</w:t>
            </w:r>
            <w:proofErr w:type="spellStart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Дзержинского района Красноярского края</w:t>
            </w:r>
            <w:r w:rsidRPr="000C3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«Повышение качества жизни населения </w:t>
            </w:r>
            <w:proofErr w:type="spellStart"/>
            <w:r w:rsidRPr="000C3C6E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Pr="000C3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сельсовета»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pStyle w:val="ConsPlusCell"/>
              <w:tabs>
                <w:tab w:val="left" w:pos="742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Подпрограммы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ликвидированных несанкционированных 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свалок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общему числу несанкционированных свалок;</w:t>
            </w:r>
          </w:p>
          <w:p w:rsidR="000C3C6E" w:rsidRPr="000C3C6E" w:rsidRDefault="000C3C6E" w:rsidP="000C3C6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общей протяженности 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освещенных частей улиц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проездов, набережных к общей протяженности улиц, проездов, набережных на конец года;</w:t>
            </w:r>
          </w:p>
          <w:p w:rsidR="000C3C6E" w:rsidRPr="000C3C6E" w:rsidRDefault="000C3C6E" w:rsidP="000C3C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- доля благоустроенных </w:t>
            </w:r>
            <w:r w:rsidRPr="000C3C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 отдыха</w:t>
            </w: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 общему количеству мест отдыха населения;</w:t>
            </w:r>
          </w:p>
          <w:p w:rsidR="000C3C6E" w:rsidRPr="000C3C6E" w:rsidRDefault="000C3C6E" w:rsidP="000C3C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- доля охвата территории населенных пунктов в местах прилегания лесных массивов </w:t>
            </w:r>
            <w:r w:rsidRPr="000C3C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минерализованными полосами;</w:t>
            </w:r>
          </w:p>
          <w:p w:rsidR="000C3C6E" w:rsidRPr="000C3C6E" w:rsidRDefault="000C3C6E" w:rsidP="000C3C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общей площади 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зеленых насаждений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цветочного оформления к общей площади земель общего пользования поселения </w:t>
            </w: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</w:t>
            </w:r>
            <w:r w:rsidRPr="000C3C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 захоронения</w:t>
            </w: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мест захоронения;</w:t>
            </w:r>
          </w:p>
          <w:p w:rsidR="000C3C6E" w:rsidRPr="000C3C6E" w:rsidRDefault="000C3C6E" w:rsidP="000C3C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доля содержания минерализованных полос к общей </w:t>
            </w:r>
            <w:r w:rsidRPr="000C3C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протяженности минерализованных полос</w:t>
            </w: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3C6E" w:rsidRPr="000C3C6E" w:rsidRDefault="000C3C6E" w:rsidP="000C3C6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граждан, 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привлеченных к работам по благоустройству,</w:t>
            </w:r>
            <w:r w:rsidRPr="000C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общего числа граждан, проживающих в муниципальном образовании.</w:t>
            </w:r>
          </w:p>
          <w:p w:rsidR="000C3C6E" w:rsidRPr="000C3C6E" w:rsidRDefault="000C3C6E" w:rsidP="000C3C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2014 – 2021 годы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составляет: в 2014 – 2021 годах – 8 055 025,86 рубля, в том числе: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2014 год- 683 774,93 руб.,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2015 год- 726 865,60 руб.,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2016 год- 1 101 971,52 руб.,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2017 год- 924 687,04 руб.,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2018 год- 1 651 876,77 руб.,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2019 год- 1 267 590,00 руб.,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2020 год- 975 000,00 руб.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2021 год- 975 000,00 руб.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7 253 389,86 рублей;</w:t>
            </w:r>
          </w:p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801 636,0 рублей.</w:t>
            </w:r>
          </w:p>
        </w:tc>
      </w:tr>
      <w:tr w:rsidR="000C3C6E" w:rsidRPr="000C3C6E" w:rsidTr="002F0CB8">
        <w:tc>
          <w:tcPr>
            <w:tcW w:w="3267" w:type="dxa"/>
          </w:tcPr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  <w:p w:rsidR="000C3C6E" w:rsidRPr="000C3C6E" w:rsidRDefault="000C3C6E" w:rsidP="000C3C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0C3C6E" w:rsidRPr="000C3C6E" w:rsidRDefault="000C3C6E" w:rsidP="000C3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Pr="000C3C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2. Основные разделы Подпрограммы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0C3C6E" w:rsidRPr="000C3C6E" w:rsidRDefault="000C3C6E" w:rsidP="000C3C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0C3C6E">
        <w:rPr>
          <w:rFonts w:ascii="Times New Roman" w:hAnsi="Times New Roman" w:cs="Times New Roman"/>
          <w:color w:val="000000"/>
          <w:sz w:val="28"/>
          <w:szCs w:val="28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lastRenderedPageBreak/>
        <w:t>В связи с ограниченностью финансовых ресурсов отмечается  отсутствие тротуаров в населенных пунктах поселения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3C6E" w:rsidRPr="000C3C6E" w:rsidRDefault="000C3C6E" w:rsidP="000C3C6E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C6E">
        <w:rPr>
          <w:sz w:val="28"/>
          <w:szCs w:val="28"/>
        </w:rPr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0C3C6E">
        <w:rPr>
          <w:color w:val="000000"/>
          <w:sz w:val="28"/>
          <w:szCs w:val="28"/>
        </w:rPr>
        <w:t>2 процента.</w:t>
      </w:r>
      <w:r w:rsidRPr="000C3C6E">
        <w:rPr>
          <w:sz w:val="28"/>
          <w:szCs w:val="28"/>
        </w:rPr>
        <w:t xml:space="preserve"> 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Создано </w:t>
      </w:r>
      <w:smartTag w:uri="urn:schemas-microsoft-com:office:smarttags" w:element="metricconverter">
        <w:smartTagPr>
          <w:attr w:name="ProductID" w:val="20 км"/>
        </w:smartTagPr>
        <w:r w:rsidRPr="000C3C6E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0C3C6E">
        <w:rPr>
          <w:rFonts w:ascii="Times New Roman" w:hAnsi="Times New Roman" w:cs="Times New Roman"/>
          <w:sz w:val="28"/>
          <w:szCs w:val="28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0C3C6E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0C3C6E">
        <w:rPr>
          <w:rFonts w:ascii="Times New Roman" w:hAnsi="Times New Roman" w:cs="Times New Roman"/>
          <w:sz w:val="28"/>
          <w:szCs w:val="28"/>
        </w:rPr>
        <w:t xml:space="preserve"> полос, в том числе на территории  пунктов особого контроля;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С 2014 года за счет сре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 xml:space="preserve">аевого бюджета в рамках реализации долгосрочной целевой </w:t>
      </w:r>
      <w:hyperlink r:id="rId6" w:history="1">
        <w:r w:rsidRPr="000C3C6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C3C6E">
        <w:rPr>
          <w:rFonts w:ascii="Times New Roman" w:hAnsi="Times New Roman" w:cs="Times New Roman"/>
          <w:sz w:val="28"/>
          <w:szCs w:val="28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За период 2014–2021 годы на средства субсидий в населенных пунктах сельсовета проведены работы по улучшению архитектурного облика территорий.  Обустроены места для отдыха и досуга граждан, благоустроены  улицы и площади, 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C6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 осуществляет: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подготовку отчетов о реализации Подпрограммы.</w:t>
      </w:r>
    </w:p>
    <w:p w:rsidR="000C3C6E" w:rsidRPr="000C3C6E" w:rsidRDefault="000C3C6E" w:rsidP="000C3C6E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0C3C6E" w:rsidRPr="000C3C6E" w:rsidRDefault="000C3C6E" w:rsidP="000C3C6E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необходимо решение следующей задачи:</w:t>
      </w:r>
    </w:p>
    <w:p w:rsidR="000C3C6E" w:rsidRPr="000C3C6E" w:rsidRDefault="000C3C6E" w:rsidP="000C3C6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color w:val="000000"/>
          <w:sz w:val="28"/>
          <w:szCs w:val="28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0C3C6E">
        <w:rPr>
          <w:rFonts w:ascii="Times New Roman" w:hAnsi="Times New Roman" w:cs="Times New Roman"/>
          <w:sz w:val="28"/>
          <w:szCs w:val="28"/>
        </w:rPr>
        <w:t>.</w:t>
      </w:r>
    </w:p>
    <w:p w:rsidR="000C3C6E" w:rsidRP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Срок реализации Подпрограммы – 2014 – 2021 годы.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C6E"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C6E">
        <w:rPr>
          <w:rFonts w:ascii="Times New Roman" w:hAnsi="Times New Roman" w:cs="Times New Roman"/>
          <w:color w:val="000000"/>
          <w:sz w:val="28"/>
          <w:szCs w:val="28"/>
        </w:rPr>
        <w:t>2.3. Механизм реализации Подпрограммы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Средства местного бюджета направляются на финансирование мероприятий Подпрограммы: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- текущее содержание и обслуживание наружных сетей уличного освещения территории поселения, 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создание и обеспечение ухода за минерализованными полосами;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сбор, вывоз бытовых отходов и мусора, ликвидация несанкционированных свалок;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содержание мест захоронения;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содержанию памятников;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благоустройству мест массового отдыха населения;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озеленение;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- реализация проектов и мероприятий по благоустройству территорий;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- проведение конкурсов на звание "Лучшее домовладение", «Лучшая улица». </w:t>
      </w:r>
    </w:p>
    <w:p w:rsidR="000C3C6E" w:rsidRPr="000C3C6E" w:rsidRDefault="000C3C6E" w:rsidP="000C3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на выполнение мероприятий подпрограммы выступает администрация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2.4. Управление подпрограммой и 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0C3C6E" w:rsidRPr="000C3C6E" w:rsidRDefault="000C3C6E" w:rsidP="000C3C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подпрограммы осуществляется исполнителем подпрограммы – администрация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Исполнителем подпрограммы осуществляется: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отбор исполнителей отдельных мероприятий подпрограммы;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подпрограммы.</w:t>
      </w:r>
    </w:p>
    <w:p w:rsidR="000C3C6E" w:rsidRPr="000C3C6E" w:rsidRDefault="000C3C6E" w:rsidP="000C3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ab/>
        <w:t>Контроль за целевым и эффективным использованием сре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 от 10.10.2013 года № 28-п «Об утверждении Порядка принятия решений о разработке муниципальных программ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сельсовета».</w:t>
      </w:r>
      <w:r w:rsidRPr="000C3C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3C6E" w:rsidRPr="000C3C6E" w:rsidRDefault="000C3C6E" w:rsidP="000C3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Годовой отчет о реализации Подпрограммы должен содержать: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0C3C6E" w:rsidRPr="000C3C6E" w:rsidRDefault="000C3C6E" w:rsidP="000C3C6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0C3C6E">
        <w:rPr>
          <w:rFonts w:ascii="Times New Roman" w:hAnsi="Times New Roman" w:cs="Times New Roman"/>
          <w:color w:val="000000"/>
          <w:sz w:val="28"/>
          <w:szCs w:val="28"/>
        </w:rPr>
        <w:t xml:space="preserve">значений </w:t>
      </w:r>
      <w:r w:rsidRPr="000C3C6E">
        <w:rPr>
          <w:rFonts w:ascii="Times New Roman" w:hAnsi="Times New Roman" w:cs="Times New Roman"/>
          <w:sz w:val="28"/>
          <w:szCs w:val="28"/>
        </w:rPr>
        <w:t xml:space="preserve">(с расшифровкой по главным </w:t>
      </w:r>
      <w:r w:rsidRPr="000C3C6E">
        <w:rPr>
          <w:rFonts w:ascii="Times New Roman" w:hAnsi="Times New Roman" w:cs="Times New Roman"/>
          <w:sz w:val="28"/>
          <w:szCs w:val="28"/>
        </w:rPr>
        <w:lastRenderedPageBreak/>
        <w:t>распорядителям средств местного бюджета, мероприятиям и годам реализации Подпрограммы)</w:t>
      </w:r>
      <w:r w:rsidRPr="000C3C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0C3C6E" w:rsidRPr="000C3C6E" w:rsidRDefault="000C3C6E" w:rsidP="000C3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и подпрограмм осуществляется в соответствии с Порядком проведения оценки эффективности реализации муниципальных  программ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сельсовета, утвержденным Постановлением администрации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 № 6-п от 12.03.2018 «Об утверждении 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 программ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6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0C3C6E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Pr="000C3C6E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направлена </w:t>
      </w:r>
      <w:proofErr w:type="gramStart"/>
      <w:r w:rsidRPr="000C3C6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C3C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обеспечения безопасности условий жизнедеятельности населения;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формирование активной позиции у населения по решению вопросов местного значения;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создание благоприятных, комфортных условий для проживания и отдыха населения;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улучшение санитарно-экологической обстановки, внешнего и архитектурного облика населенных пунктов;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привлечение населения к общественным работам;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повышение уровня заинтересованности граждан в защите и сохранении природной среды.</w:t>
      </w: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достичь следующих результатов:</w:t>
      </w:r>
    </w:p>
    <w:p w:rsidR="000C3C6E" w:rsidRPr="000C3C6E" w:rsidRDefault="000C3C6E" w:rsidP="000C3C6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C6E">
        <w:rPr>
          <w:sz w:val="28"/>
          <w:szCs w:val="28"/>
        </w:rPr>
        <w:t>Своевременная замена светильников уличного освещения (</w:t>
      </w:r>
      <w:smartTag w:uri="urn:schemas-microsoft-com:office:smarttags" w:element="metricconverter">
        <w:smartTagPr>
          <w:attr w:name="ProductID" w:val="28,5 км"/>
        </w:smartTagPr>
        <w:r w:rsidRPr="000C3C6E">
          <w:rPr>
            <w:sz w:val="28"/>
            <w:szCs w:val="28"/>
          </w:rPr>
          <w:t>28,5 км</w:t>
        </w:r>
      </w:smartTag>
      <w:r w:rsidRPr="000C3C6E">
        <w:rPr>
          <w:sz w:val="28"/>
          <w:szCs w:val="28"/>
        </w:rPr>
        <w:t xml:space="preserve"> сетей),  </w:t>
      </w:r>
    </w:p>
    <w:p w:rsidR="000C3C6E" w:rsidRPr="000C3C6E" w:rsidRDefault="000C3C6E" w:rsidP="000C3C6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C6E">
        <w:rPr>
          <w:sz w:val="28"/>
          <w:szCs w:val="28"/>
        </w:rPr>
        <w:t>увеличение площади цветочного оформления;</w:t>
      </w:r>
    </w:p>
    <w:p w:rsidR="000C3C6E" w:rsidRPr="000C3C6E" w:rsidRDefault="000C3C6E" w:rsidP="000C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 с территории площадью 4,5 га ежегодно.</w:t>
      </w:r>
    </w:p>
    <w:p w:rsidR="000C3C6E" w:rsidRPr="000C3C6E" w:rsidRDefault="000C3C6E" w:rsidP="000C3C6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C6E">
        <w:rPr>
          <w:sz w:val="28"/>
          <w:szCs w:val="28"/>
        </w:rPr>
        <w:t>установка детских игровых комплексов (1 единицы ежегодно);</w:t>
      </w:r>
    </w:p>
    <w:p w:rsidR="000C3C6E" w:rsidRPr="000C3C6E" w:rsidRDefault="000C3C6E" w:rsidP="000C3C6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0C3C6E" w:rsidRPr="000C3C6E" w:rsidRDefault="000C3C6E" w:rsidP="000C3C6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Мероприятия подпрограммы приведены в приложении № 2.</w:t>
      </w:r>
    </w:p>
    <w:p w:rsidR="000C3C6E" w:rsidRPr="000C3C6E" w:rsidRDefault="000C3C6E" w:rsidP="000C3C6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C3C6E" w:rsidRPr="000C3C6E" w:rsidRDefault="000C3C6E" w:rsidP="000C3C6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C3C6E" w:rsidRP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0C3C6E" w:rsidRP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2. При реализации мероприятий программы будут привлечены средства местного бюджета в объеме 7 253 389,86 руб.</w:t>
      </w:r>
    </w:p>
    <w:p w:rsidR="000C3C6E" w:rsidRP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3. Общий объем финансирования программы за счет сре</w:t>
      </w:r>
      <w:proofErr w:type="gramStart"/>
      <w:r w:rsidRPr="000C3C6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C3C6E">
        <w:rPr>
          <w:rFonts w:ascii="Times New Roman" w:hAnsi="Times New Roman" w:cs="Times New Roman"/>
          <w:sz w:val="28"/>
          <w:szCs w:val="28"/>
        </w:rPr>
        <w:t>аевого бюджета составит 801 636,0 руб.</w:t>
      </w:r>
    </w:p>
    <w:p w:rsid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6E">
        <w:rPr>
          <w:rFonts w:ascii="Times New Roman" w:hAnsi="Times New Roman" w:cs="Times New Roman"/>
          <w:sz w:val="28"/>
          <w:szCs w:val="28"/>
        </w:rPr>
        <w:t>4. Общий объем средств, планируемый для достижения цели и показателей результативности программы, составит 8 055 025,86 руб.</w:t>
      </w:r>
    </w:p>
    <w:p w:rsid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C3C6E" w:rsidSect="00EB65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768"/>
        <w:gridCol w:w="1128"/>
        <w:gridCol w:w="793"/>
        <w:gridCol w:w="790"/>
        <w:gridCol w:w="900"/>
        <w:gridCol w:w="729"/>
        <w:gridCol w:w="779"/>
        <w:gridCol w:w="779"/>
        <w:gridCol w:w="845"/>
        <w:gridCol w:w="779"/>
        <w:gridCol w:w="845"/>
        <w:gridCol w:w="845"/>
        <w:gridCol w:w="779"/>
        <w:gridCol w:w="779"/>
        <w:gridCol w:w="845"/>
        <w:gridCol w:w="826"/>
        <w:gridCol w:w="760"/>
      </w:tblGrid>
      <w:tr w:rsidR="000C3C6E" w:rsidRPr="000C3C6E" w:rsidTr="000C3C6E">
        <w:trPr>
          <w:trHeight w:val="315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</w:p>
        </w:tc>
      </w:tr>
      <w:tr w:rsidR="000C3C6E" w:rsidRPr="000C3C6E" w:rsidTr="000C3C6E">
        <w:trPr>
          <w:trHeight w:val="615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0C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C3C6E" w:rsidRPr="000C3C6E" w:rsidTr="000C3C6E">
        <w:trPr>
          <w:trHeight w:val="51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подпрограммы  «Благоустройство территории поселения»</w:t>
            </w:r>
          </w:p>
        </w:tc>
      </w:tr>
      <w:tr w:rsidR="000C3C6E" w:rsidRPr="000C3C6E" w:rsidTr="000C3C6E">
        <w:trPr>
          <w:trHeight w:val="255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C6E" w:rsidRPr="000C3C6E" w:rsidTr="000C3C6E">
        <w:trPr>
          <w:trHeight w:val="885"/>
        </w:trPr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ГРБС 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44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Расходы  (руб.), годы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3C6E" w:rsidRPr="000C3C6E" w:rsidTr="000C3C6E">
        <w:trPr>
          <w:trHeight w:val="900"/>
        </w:trPr>
        <w:tc>
          <w:tcPr>
            <w:tcW w:w="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Код ведомства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Итого на 2014-2021 годы</w:t>
            </w:r>
          </w:p>
        </w:tc>
        <w:tc>
          <w:tcPr>
            <w:tcW w:w="42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C6E" w:rsidRPr="000C3C6E" w:rsidTr="000C3C6E">
        <w:trPr>
          <w:trHeight w:val="6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Задача. </w:t>
            </w:r>
            <w:r w:rsidRPr="000C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0C3C6E" w:rsidRPr="000C3C6E" w:rsidTr="000C3C6E">
        <w:trPr>
          <w:trHeight w:val="30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Мероприятия:</w:t>
            </w:r>
          </w:p>
        </w:tc>
        <w:tc>
          <w:tcPr>
            <w:tcW w:w="405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3C6E" w:rsidRPr="000C3C6E" w:rsidTr="000C3C6E">
        <w:trPr>
          <w:trHeight w:val="16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1. текущее содержание и обслуживание наружных сетей уличного освещения территории поселения и установка указателей с названиями улиц и номерами домов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0210061010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585650,28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703413,70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980996,55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914687,04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1201660,77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910000,00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950000,00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950000,00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7196408,34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номеров домов.</w:t>
            </w:r>
          </w:p>
        </w:tc>
      </w:tr>
      <w:tr w:rsidR="000C3C6E" w:rsidRPr="000C3C6E" w:rsidTr="000C3C6E">
        <w:trPr>
          <w:trHeight w:val="117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0210065010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41493,80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23451,90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22193,35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117139,05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0C3C6E" w:rsidRPr="000C3C6E" w:rsidTr="000C3C6E">
        <w:trPr>
          <w:trHeight w:val="915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3. организация и содержание мест захоронения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0210065020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56630,85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76630,85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учёт земельных участков. Ремонт внешнего ограждения мест захоронения. Вывоз мусора.</w:t>
            </w:r>
          </w:p>
        </w:tc>
      </w:tr>
      <w:tr w:rsidR="000C3C6E" w:rsidRPr="000C3C6E" w:rsidTr="000C3C6E">
        <w:trPr>
          <w:trHeight w:val="87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4. содержание памятников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0210065030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Текущее содержание и ремонт памятников.</w:t>
            </w:r>
          </w:p>
        </w:tc>
      </w:tr>
      <w:tr w:rsidR="000C3C6E" w:rsidRPr="000C3C6E" w:rsidTr="000C3C6E">
        <w:trPr>
          <w:trHeight w:val="975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5. Субсидия на реализацию проектов и мероприятий по </w:t>
            </w: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благоустройству поселения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0210077410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88781,62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88781,62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площадка</w:t>
            </w:r>
          </w:p>
        </w:tc>
      </w:tr>
      <w:tr w:rsidR="000C3C6E" w:rsidRPr="000C3C6E" w:rsidTr="000C3C6E">
        <w:trPr>
          <w:trHeight w:val="1035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реализация проектов и по решению вопросов местного значения сельских поселений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210077490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195476,00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197420,00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392896,00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Обустройство кладбищ</w:t>
            </w:r>
          </w:p>
        </w:tc>
      </w:tr>
      <w:tr w:rsidR="000C3C6E" w:rsidRPr="000C3C6E" w:rsidTr="000C3C6E">
        <w:trPr>
          <w:trHeight w:val="1245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7.Расходы на обустройство и восстановление воинских захоронени</w:t>
            </w:r>
            <w:proofErr w:type="gramStart"/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й(</w:t>
            </w:r>
            <w:proofErr w:type="gramEnd"/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федеральный бюджет)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02100L2990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117750,00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117750,00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мест захоронений</w:t>
            </w:r>
          </w:p>
        </w:tc>
      </w:tr>
      <w:tr w:rsidR="000C3C6E" w:rsidRPr="000C3C6E" w:rsidTr="000C3C6E">
        <w:trPr>
          <w:trHeight w:val="105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8.Расходы на обустройство и восстановление воинских захоронени</w:t>
            </w:r>
            <w:proofErr w:type="gramStart"/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й(</w:t>
            </w:r>
            <w:proofErr w:type="gramEnd"/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краевой бюджет)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02100L2990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39250,00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39250,00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мест захоронений</w:t>
            </w:r>
          </w:p>
        </w:tc>
      </w:tr>
      <w:tr w:rsidR="000C3C6E" w:rsidRPr="000C3C6E" w:rsidTr="000C3C6E">
        <w:trPr>
          <w:trHeight w:val="945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9.Расходы на обустройство и восстановление воинских захоронени</w:t>
            </w:r>
            <w:proofErr w:type="gramStart"/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й(</w:t>
            </w:r>
            <w:proofErr w:type="gramEnd"/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местный бюджет)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02100L2990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мест захоронений</w:t>
            </w:r>
          </w:p>
        </w:tc>
      </w:tr>
      <w:tr w:rsidR="000C3C6E" w:rsidRPr="000C3C6E" w:rsidTr="000C3C6E">
        <w:trPr>
          <w:trHeight w:val="1245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на реализацию проектов     по решению вопросов местного значения сельских поселений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Шеломковского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02100S7490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благоустройства по благоустройству мест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захоранения</w:t>
            </w:r>
            <w:proofErr w:type="spellEnd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 (кладбище)</w:t>
            </w:r>
          </w:p>
        </w:tc>
      </w:tr>
      <w:tr w:rsidR="000C3C6E" w:rsidRPr="000C3C6E" w:rsidTr="000C3C6E">
        <w:trPr>
          <w:trHeight w:val="30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                                       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683774,93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726865,60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1101971,52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924687,04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1651876,77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1267590,00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975000,00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975000,00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7803285,86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C3C6E" w:rsidRPr="000C3C6E" w:rsidRDefault="000C3C6E" w:rsidP="000C3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p w:rsidR="000C3C6E" w:rsidRDefault="000C3C6E" w:rsidP="00EB65FB">
      <w:pPr>
        <w:spacing w:after="0" w:line="240" w:lineRule="auto"/>
        <w:ind w:firstLine="709"/>
        <w:jc w:val="both"/>
      </w:pPr>
    </w:p>
    <w:tbl>
      <w:tblPr>
        <w:tblW w:w="5000" w:type="pct"/>
        <w:tblLook w:val="04A0"/>
      </w:tblPr>
      <w:tblGrid>
        <w:gridCol w:w="5622"/>
        <w:gridCol w:w="2035"/>
        <w:gridCol w:w="686"/>
        <w:gridCol w:w="1441"/>
        <w:gridCol w:w="591"/>
        <w:gridCol w:w="592"/>
        <w:gridCol w:w="592"/>
        <w:gridCol w:w="592"/>
        <w:gridCol w:w="592"/>
        <w:gridCol w:w="592"/>
        <w:gridCol w:w="859"/>
        <w:gridCol w:w="592"/>
      </w:tblGrid>
      <w:tr w:rsidR="000C3C6E" w:rsidRPr="000C3C6E" w:rsidTr="000C3C6E">
        <w:trPr>
          <w:trHeight w:val="315"/>
        </w:trPr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</w:tc>
      </w:tr>
      <w:tr w:rsidR="000C3C6E" w:rsidRPr="000C3C6E" w:rsidTr="000C3C6E">
        <w:trPr>
          <w:trHeight w:val="690"/>
        </w:trPr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0C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1                                        «Благоустройство территории поселения»</w:t>
            </w:r>
            <w:r w:rsidRPr="000C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C3C6E" w:rsidRPr="000C3C6E" w:rsidTr="000C3C6E">
        <w:trPr>
          <w:trHeight w:val="375"/>
        </w:trPr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C6E" w:rsidRPr="000C3C6E" w:rsidTr="000C3C6E">
        <w:trPr>
          <w:trHeight w:val="465"/>
        </w:trPr>
        <w:tc>
          <w:tcPr>
            <w:tcW w:w="438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индикаторов подпрограммы  «Благоустройство территории поселения»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C6E" w:rsidRPr="000C3C6E" w:rsidTr="000C3C6E">
        <w:trPr>
          <w:trHeight w:val="675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Цель, целевые индикаторы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2020год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0C3C6E" w:rsidRPr="000C3C6E" w:rsidTr="000C3C6E">
        <w:trPr>
          <w:trHeight w:val="90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Цель.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</w:tr>
      <w:tr w:rsidR="000C3C6E" w:rsidRPr="000C3C6E" w:rsidTr="000C3C6E">
        <w:trPr>
          <w:trHeight w:val="60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Pr="000C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Улучшить  санитарно-экологическую и пожарно-безопасную обстановку, внешний и архитектурный  облик населенных пунктов сельсовета</w:t>
            </w:r>
          </w:p>
        </w:tc>
      </w:tr>
      <w:tr w:rsidR="000C3C6E" w:rsidRPr="000C3C6E" w:rsidTr="000C3C6E">
        <w:trPr>
          <w:trHeight w:val="93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C3C6E" w:rsidRPr="000C3C6E" w:rsidTr="000C3C6E">
        <w:trPr>
          <w:trHeight w:val="147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0C3C6E" w:rsidRPr="000C3C6E" w:rsidTr="000C3C6E">
        <w:trPr>
          <w:trHeight w:val="870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мест отдыха населения к общему количеству мест отдыха населения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0C3C6E" w:rsidRPr="000C3C6E" w:rsidTr="000C3C6E">
        <w:trPr>
          <w:trHeight w:val="1050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доля охвата территории населенных пунктов в местах прилегания лесных массивов минерализованными полосами;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0C3C6E" w:rsidRPr="000C3C6E" w:rsidTr="000C3C6E">
        <w:trPr>
          <w:trHeight w:val="24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C6E" w:rsidRPr="000C3C6E" w:rsidTr="000C3C6E">
        <w:trPr>
          <w:trHeight w:val="1365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общей площади зеленых насаждений, цветочного оформления к общей площади земель общего пользования поселения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0C3C6E" w:rsidRPr="000C3C6E" w:rsidTr="000C3C6E">
        <w:trPr>
          <w:trHeight w:val="1005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0C3C6E" w:rsidRPr="000C3C6E" w:rsidTr="000C3C6E">
        <w:trPr>
          <w:trHeight w:val="225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C6E" w:rsidRPr="000C3C6E" w:rsidTr="000C3C6E">
        <w:trPr>
          <w:trHeight w:val="915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 xml:space="preserve">доля содержания минерализованных полос к общей протяженности минерализованных полос 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0C3C6E" w:rsidRPr="000C3C6E" w:rsidTr="000C3C6E">
        <w:trPr>
          <w:trHeight w:val="300"/>
        </w:trPr>
        <w:tc>
          <w:tcPr>
            <w:tcW w:w="1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C6E" w:rsidRPr="000C3C6E" w:rsidTr="000C3C6E">
        <w:trPr>
          <w:trHeight w:val="1215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6E" w:rsidRPr="000C3C6E" w:rsidRDefault="000C3C6E" w:rsidP="000C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C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6E" w:rsidRPr="000C3C6E" w:rsidRDefault="000C3C6E" w:rsidP="000C3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0C3C6E" w:rsidRDefault="000C3C6E" w:rsidP="00EB65FB">
      <w:pPr>
        <w:spacing w:after="0" w:line="240" w:lineRule="auto"/>
        <w:ind w:firstLine="709"/>
        <w:jc w:val="both"/>
      </w:pPr>
    </w:p>
    <w:sectPr w:rsidR="000C3C6E" w:rsidSect="000C3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025"/>
    <w:rsid w:val="000B2FD1"/>
    <w:rsid w:val="000C3C6E"/>
    <w:rsid w:val="00193A5C"/>
    <w:rsid w:val="001C3138"/>
    <w:rsid w:val="002B3AA2"/>
    <w:rsid w:val="002F0025"/>
    <w:rsid w:val="002F0CB8"/>
    <w:rsid w:val="00491242"/>
    <w:rsid w:val="004A4A99"/>
    <w:rsid w:val="00590A71"/>
    <w:rsid w:val="005B61E5"/>
    <w:rsid w:val="00611E40"/>
    <w:rsid w:val="00625982"/>
    <w:rsid w:val="006353CA"/>
    <w:rsid w:val="006F65D1"/>
    <w:rsid w:val="007D6601"/>
    <w:rsid w:val="00A61751"/>
    <w:rsid w:val="00AB0620"/>
    <w:rsid w:val="00AC1C9F"/>
    <w:rsid w:val="00BD73B0"/>
    <w:rsid w:val="00D90E83"/>
    <w:rsid w:val="00DB15FF"/>
    <w:rsid w:val="00E5219B"/>
    <w:rsid w:val="00E564F0"/>
    <w:rsid w:val="00EB65FB"/>
    <w:rsid w:val="00F87B66"/>
    <w:rsid w:val="00F9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C3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3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0C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0C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3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3E4A93433D07283B03895A47956326C6731B090443A4F86C9B42C24669AA6E4F74885DC9987D5DCCD090a6I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22</cp:revision>
  <cp:lastPrinted>2019-11-12T07:29:00Z</cp:lastPrinted>
  <dcterms:created xsi:type="dcterms:W3CDTF">2019-03-01T08:14:00Z</dcterms:created>
  <dcterms:modified xsi:type="dcterms:W3CDTF">2019-11-12T07:35:00Z</dcterms:modified>
</cp:coreProperties>
</file>